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61385697" w:rsidR="00CE0DA7" w:rsidRPr="00195A70" w:rsidRDefault="006D39A6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 xml:space="preserve">Widdrington Station &amp; Stobswood Parish        </w:t>
      </w:r>
      <w:r w:rsidR="00CE0DA7" w:rsidRPr="00195A70">
        <w:rPr>
          <w:rFonts w:ascii="Arial" w:hAnsi="Arial" w:cs="Arial"/>
          <w:color w:val="5A5A5A"/>
          <w:lang w:eastAsia="en-GB"/>
        </w:rPr>
        <w:t>__________________________</w:t>
      </w:r>
      <w:r>
        <w:rPr>
          <w:rFonts w:ascii="Arial" w:hAnsi="Arial" w:cs="Arial"/>
          <w:color w:val="5A5A5A"/>
          <w:lang w:eastAsia="en-GB"/>
        </w:rPr>
        <w:t>Council</w:t>
      </w:r>
      <w:r w:rsidR="00CE0DA7" w:rsidRPr="00195A70">
        <w:rPr>
          <w:rFonts w:ascii="Arial" w:hAnsi="Arial" w:cs="Arial"/>
          <w:color w:val="5A5A5A"/>
          <w:lang w:eastAsia="en-GB"/>
        </w:rPr>
        <w:t>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5F7EDEE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525C6F">
              <w:rPr>
                <w:rFonts w:ascii="Arial" w:hAnsi="Arial" w:cs="Arial"/>
                <w:color w:val="5A5A5A"/>
                <w:lang w:eastAsia="en-GB"/>
              </w:rPr>
              <w:t>4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2E95D18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C40885D" w14:textId="4EB11186" w:rsidR="006D39A6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</w:t>
            </w:r>
            <w:r w:rsidR="006D39A6">
              <w:rPr>
                <w:rFonts w:ascii="Arial" w:hAnsi="Arial" w:cs="Arial"/>
                <w:color w:val="5A5A5A"/>
                <w:lang w:eastAsia="en-GB"/>
              </w:rPr>
              <w:t>Parish Clerk - Simone Sainthouse</w:t>
            </w:r>
          </w:p>
          <w:p w14:paraId="39D9B52E" w14:textId="3E8005DA" w:rsidR="006D39A6" w:rsidRDefault="006D39A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47 The Gables</w:t>
            </w:r>
          </w:p>
          <w:p w14:paraId="31A5B4C4" w14:textId="5F1236DF" w:rsidR="006D39A6" w:rsidRDefault="006D39A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Widdrington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5A5A5A"/>
                <w:lang w:eastAsia="en-GB"/>
              </w:rPr>
              <w:t>Station</w:t>
            </w:r>
          </w:p>
          <w:p w14:paraId="240FBAED" w14:textId="0A82E2FA" w:rsidR="006D39A6" w:rsidRDefault="006D39A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Morpeth NE61 5QZ</w:t>
            </w:r>
          </w:p>
          <w:p w14:paraId="2998FA70" w14:textId="47EB2C4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___________________________________________    _____________________________________________________    _____________________________________________________    _____________________________________________________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2ABE12B2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£_</w:t>
            </w:r>
            <w:r w:rsidR="006D39A6">
              <w:rPr>
                <w:rFonts w:ascii="Arial" w:hAnsi="Arial" w:cs="Arial"/>
                <w:color w:val="5A5A5A"/>
                <w:lang w:eastAsia="en-GB"/>
              </w:rPr>
              <w:t>20.00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67F7FECF" w14:textId="02F4AEED" w:rsidR="006D39A6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</w:t>
            </w:r>
            <w:r w:rsidR="006D39A6">
              <w:rPr>
                <w:rFonts w:ascii="Arial" w:hAnsi="Arial" w:cs="Arial"/>
                <w:color w:val="5A5A5A"/>
                <w:lang w:eastAsia="en-GB"/>
              </w:rPr>
              <w:t>S Sainthouse – Parish Clerk</w:t>
            </w:r>
          </w:p>
          <w:p w14:paraId="333A33C0" w14:textId="18113A58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lastRenderedPageBreak/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___________________________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B129" w14:textId="77777777" w:rsidR="008517ED" w:rsidRDefault="008517ED">
      <w:r>
        <w:separator/>
      </w:r>
    </w:p>
  </w:endnote>
  <w:endnote w:type="continuationSeparator" w:id="0">
    <w:p w14:paraId="1C2F32D0" w14:textId="77777777" w:rsidR="008517ED" w:rsidRDefault="008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9973" w14:textId="77777777" w:rsidR="008517ED" w:rsidRDefault="008517ED">
      <w:r>
        <w:separator/>
      </w:r>
    </w:p>
  </w:footnote>
  <w:footnote w:type="continuationSeparator" w:id="0">
    <w:p w14:paraId="495A4833" w14:textId="77777777" w:rsidR="008517ED" w:rsidRDefault="0085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4F31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C2B91"/>
    <w:rsid w:val="005C42E1"/>
    <w:rsid w:val="006B1AEB"/>
    <w:rsid w:val="006D39A6"/>
    <w:rsid w:val="00740A10"/>
    <w:rsid w:val="00754F30"/>
    <w:rsid w:val="00795027"/>
    <w:rsid w:val="00844EE7"/>
    <w:rsid w:val="008517ED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63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Simone Sainthouse</cp:lastModifiedBy>
  <cp:revision>40</cp:revision>
  <cp:lastPrinted>2016-01-05T15:13:00Z</cp:lastPrinted>
  <dcterms:created xsi:type="dcterms:W3CDTF">2015-08-04T10:03:00Z</dcterms:created>
  <dcterms:modified xsi:type="dcterms:W3CDTF">2024-09-20T12:31:00Z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